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A66" w:rsidRPr="00013A66" w:rsidRDefault="00013A66" w:rsidP="00013A66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013A66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Муниципальное бюджетное </w:t>
      </w:r>
      <w:proofErr w:type="gramStart"/>
      <w:r w:rsidRPr="00013A66">
        <w:rPr>
          <w:rFonts w:ascii="Times New Roman" w:eastAsia="Times New Roman" w:hAnsi="Times New Roman" w:cs="Times New Roman"/>
          <w:sz w:val="28"/>
          <w:szCs w:val="24"/>
        </w:rPr>
        <w:t>общеобразовательное  учреждение</w:t>
      </w:r>
      <w:proofErr w:type="gramEnd"/>
    </w:p>
    <w:p w:rsidR="00013A66" w:rsidRPr="00013A66" w:rsidRDefault="00013A66" w:rsidP="00013A66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proofErr w:type="gramStart"/>
      <w:r w:rsidRPr="00013A66">
        <w:rPr>
          <w:rFonts w:ascii="Times New Roman" w:eastAsia="Times New Roman" w:hAnsi="Times New Roman" w:cs="Times New Roman"/>
          <w:sz w:val="28"/>
          <w:szCs w:val="24"/>
        </w:rPr>
        <w:t>Клетнянская</w:t>
      </w:r>
      <w:proofErr w:type="spellEnd"/>
      <w:r w:rsidRPr="00013A66">
        <w:rPr>
          <w:rFonts w:ascii="Times New Roman" w:eastAsia="Times New Roman" w:hAnsi="Times New Roman" w:cs="Times New Roman"/>
          <w:sz w:val="28"/>
          <w:szCs w:val="24"/>
        </w:rPr>
        <w:t xml:space="preserve">  средняя</w:t>
      </w:r>
      <w:proofErr w:type="gramEnd"/>
      <w:r w:rsidRPr="00013A66">
        <w:rPr>
          <w:rFonts w:ascii="Times New Roman" w:eastAsia="Times New Roman" w:hAnsi="Times New Roman" w:cs="Times New Roman"/>
          <w:sz w:val="28"/>
          <w:szCs w:val="24"/>
        </w:rPr>
        <w:t xml:space="preserve"> общеобразовательная школа №2</w:t>
      </w:r>
    </w:p>
    <w:p w:rsidR="00013A66" w:rsidRPr="00013A66" w:rsidRDefault="00013A66" w:rsidP="00013A66">
      <w:pPr>
        <w:spacing w:after="5" w:line="384" w:lineRule="auto"/>
        <w:ind w:left="2674" w:right="442" w:firstLine="48"/>
        <w:jc w:val="both"/>
        <w:rPr>
          <w:rFonts w:ascii="Calibri" w:eastAsia="Calibri" w:hAnsi="Calibri" w:cs="Calibri"/>
          <w:b/>
          <w:i/>
          <w:color w:val="000000"/>
          <w:sz w:val="28"/>
          <w:lang w:eastAsia="ru-RU"/>
        </w:rPr>
      </w:pPr>
      <w:r w:rsidRPr="00013A66">
        <w:rPr>
          <w:rFonts w:ascii="Times New Roman" w:eastAsia="Times New Roman" w:hAnsi="Times New Roman" w:cs="Times New Roman"/>
          <w:sz w:val="28"/>
          <w:szCs w:val="24"/>
        </w:rPr>
        <w:t xml:space="preserve">им. Героя Советского Союза Н.В. </w:t>
      </w:r>
      <w:proofErr w:type="spellStart"/>
      <w:r w:rsidRPr="00013A66">
        <w:rPr>
          <w:rFonts w:ascii="Times New Roman" w:eastAsia="Times New Roman" w:hAnsi="Times New Roman" w:cs="Times New Roman"/>
          <w:sz w:val="28"/>
          <w:szCs w:val="24"/>
        </w:rPr>
        <w:t>Можаева</w:t>
      </w:r>
      <w:proofErr w:type="spellEnd"/>
    </w:p>
    <w:p w:rsidR="00721A96" w:rsidRPr="00721A96" w:rsidRDefault="00721A96" w:rsidP="00721A96">
      <w:pPr>
        <w:keepNext/>
        <w:keepLines/>
        <w:spacing w:after="262" w:line="256" w:lineRule="auto"/>
        <w:ind w:left="29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721A96">
        <w:rPr>
          <w:rFonts w:ascii="Calibri" w:eastAsia="Calibri" w:hAnsi="Calibri" w:cs="Calibri"/>
          <w:b/>
          <w:i/>
          <w:color w:val="000000"/>
          <w:sz w:val="28"/>
          <w:lang w:eastAsia="ru-RU"/>
        </w:rPr>
        <w:t xml:space="preserve">Аннотация к рабочей программе </w:t>
      </w:r>
    </w:p>
    <w:p w:rsidR="00721A96" w:rsidRPr="00721A96" w:rsidRDefault="00721A96" w:rsidP="00013A66">
      <w:pPr>
        <w:spacing w:after="46" w:line="261" w:lineRule="auto"/>
        <w:ind w:left="-15" w:right="-4" w:firstLine="1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учебного предмета «Изобразительное искусство» 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</w:t>
      </w: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приоритеты </w:t>
      </w: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духовно-нравственного </w:t>
      </w: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развития, </w:t>
      </w: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воспитания </w:t>
      </w: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социализации обучающихся, сформулированные в федеральной рабочей программе воспитания. </w:t>
      </w:r>
      <w:r w:rsidRPr="00721A96">
        <w:rPr>
          <w:rFonts w:ascii="Calibri" w:eastAsia="Calibri" w:hAnsi="Calibri" w:cs="Calibri"/>
          <w:color w:val="000000"/>
          <w:sz w:val="28"/>
          <w:lang w:eastAsia="ru-RU"/>
        </w:rPr>
        <w:t xml:space="preserve"> </w:t>
      </w:r>
    </w:p>
    <w:p w:rsidR="00721A96" w:rsidRPr="00721A96" w:rsidRDefault="00721A96" w:rsidP="00721A96">
      <w:pPr>
        <w:spacing w:after="233" w:line="268" w:lineRule="auto"/>
        <w:ind w:left="-15" w:firstLine="59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Основная цель изобразительного искусства – развитие визуально</w:t>
      </w:r>
      <w:r w:rsidR="00013A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пространственного мышления обучающихся как формы эмоционально</w:t>
      </w:r>
      <w:r w:rsidR="00013A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bookmarkStart w:id="0" w:name="_GoBack"/>
      <w:bookmarkEnd w:id="0"/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ценностного, эстетического освоения мира, формы самовыражения и ориентации в художественном и нравственном пространстве культуры. </w:t>
      </w:r>
      <w:r w:rsidRPr="00721A96">
        <w:rPr>
          <w:rFonts w:ascii="Calibri" w:eastAsia="Calibri" w:hAnsi="Calibri" w:cs="Calibri"/>
          <w:color w:val="000000"/>
          <w:sz w:val="28"/>
          <w:lang w:eastAsia="ru-RU"/>
        </w:rPr>
        <w:t xml:space="preserve"> </w:t>
      </w:r>
    </w:p>
    <w:p w:rsidR="00721A96" w:rsidRPr="00721A96" w:rsidRDefault="00721A96" w:rsidP="00721A96">
      <w:pPr>
        <w:spacing w:after="48" w:line="268" w:lineRule="auto"/>
        <w:ind w:left="103" w:right="110" w:firstLine="7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«Изобразительное искусство». </w:t>
      </w:r>
    </w:p>
    <w:p w:rsidR="00721A96" w:rsidRPr="00721A96" w:rsidRDefault="00721A96" w:rsidP="00721A96">
      <w:pPr>
        <w:spacing w:after="50" w:line="268" w:lineRule="auto"/>
        <w:ind w:left="103" w:firstLine="7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Рабочая программа учебного предмета </w:t>
      </w:r>
      <w:proofErr w:type="gramStart"/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 Изобразительное</w:t>
      </w:r>
      <w:proofErr w:type="gramEnd"/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искусство</w:t>
      </w:r>
      <w:r w:rsidRPr="00721A96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» </w:t>
      </w: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является частью ООП ООО определяющей: </w:t>
      </w:r>
    </w:p>
    <w:p w:rsidR="00721A96" w:rsidRPr="00721A96" w:rsidRDefault="00721A96" w:rsidP="00721A96">
      <w:pPr>
        <w:numPr>
          <w:ilvl w:val="0"/>
          <w:numId w:val="1"/>
        </w:numPr>
        <w:spacing w:after="45" w:line="266" w:lineRule="auto"/>
        <w:ind w:right="224" w:firstLine="69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1A96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содержание; </w:t>
      </w:r>
    </w:p>
    <w:p w:rsidR="00721A96" w:rsidRPr="00721A96" w:rsidRDefault="00721A96" w:rsidP="00721A96">
      <w:pPr>
        <w:numPr>
          <w:ilvl w:val="0"/>
          <w:numId w:val="1"/>
        </w:numPr>
        <w:spacing w:after="45" w:line="266" w:lineRule="auto"/>
        <w:ind w:right="224" w:firstLine="69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1A96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планируемые результаты (личностные, </w:t>
      </w:r>
      <w:proofErr w:type="spellStart"/>
      <w:r w:rsidRPr="00721A96">
        <w:rPr>
          <w:rFonts w:ascii="Times New Roman" w:eastAsia="Calibri" w:hAnsi="Times New Roman" w:cs="Times New Roman"/>
          <w:color w:val="000000"/>
          <w:sz w:val="28"/>
          <w:lang w:eastAsia="ru-RU"/>
        </w:rPr>
        <w:t>метапредметные</w:t>
      </w:r>
      <w:proofErr w:type="spellEnd"/>
      <w:r w:rsidRPr="00721A96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 и предметные); </w:t>
      </w:r>
    </w:p>
    <w:p w:rsidR="00721A96" w:rsidRPr="00721A96" w:rsidRDefault="00721A96" w:rsidP="00721A96">
      <w:pPr>
        <w:numPr>
          <w:ilvl w:val="0"/>
          <w:numId w:val="1"/>
        </w:numPr>
        <w:spacing w:after="45" w:line="266" w:lineRule="auto"/>
        <w:ind w:right="224" w:firstLine="69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1A96">
        <w:rPr>
          <w:rFonts w:ascii="Times New Roman" w:eastAsia="Calibri" w:hAnsi="Times New Roman" w:cs="Times New Roman"/>
          <w:color w:val="000000"/>
          <w:sz w:val="28"/>
          <w:lang w:eastAsia="ru-RU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013A66" w:rsidRPr="00013A66" w:rsidRDefault="00721A96" w:rsidP="00013A66">
      <w:pPr>
        <w:spacing w:after="112"/>
        <w:ind w:left="103" w:firstLine="70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013A66" w:rsidRPr="00013A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МБОУ </w:t>
      </w:r>
      <w:proofErr w:type="spellStart"/>
      <w:r w:rsidR="00013A66" w:rsidRPr="00013A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Клетнянской</w:t>
      </w:r>
      <w:proofErr w:type="spellEnd"/>
      <w:r w:rsidR="00013A66" w:rsidRPr="00013A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СОШ №2 </w:t>
      </w:r>
      <w:proofErr w:type="spellStart"/>
      <w:r w:rsidR="00013A66" w:rsidRPr="00013A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им.Героя</w:t>
      </w:r>
      <w:proofErr w:type="spellEnd"/>
      <w:r w:rsidR="00013A66" w:rsidRPr="00013A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Советского Союза Н.В. </w:t>
      </w:r>
      <w:proofErr w:type="spellStart"/>
      <w:r w:rsidR="00013A66" w:rsidRPr="00013A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Можаева</w:t>
      </w:r>
      <w:proofErr w:type="spellEnd"/>
      <w:r w:rsidR="00013A66" w:rsidRPr="00013A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21A96" w:rsidRPr="00721A96" w:rsidRDefault="00721A96" w:rsidP="00721A96">
      <w:pPr>
        <w:spacing w:after="0" w:line="256" w:lineRule="auto"/>
        <w:ind w:left="103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82E5F" w:rsidRDefault="00721A96" w:rsidP="00721A96">
      <w:r w:rsidRPr="00721A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Дата: 30.08.2023</w:t>
      </w:r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1A618A"/>
    <w:multiLevelType w:val="hybridMultilevel"/>
    <w:tmpl w:val="5A4ECFEE"/>
    <w:lvl w:ilvl="0" w:tplc="8D2A2E04">
      <w:start w:val="1"/>
      <w:numFmt w:val="bullet"/>
      <w:lvlText w:val="-"/>
      <w:lvlJc w:val="left"/>
      <w:pPr>
        <w:ind w:left="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3C68638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8DA275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9009E42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4E492F8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404E0C0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EA866C0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03EC49E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254A46C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5AD"/>
    <w:rsid w:val="00013A66"/>
    <w:rsid w:val="000275AD"/>
    <w:rsid w:val="00282E5F"/>
    <w:rsid w:val="0072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BF6F2-8EF7-47C3-8A50-DB323781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4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2023-10-04T09:26:00Z</dcterms:created>
  <dcterms:modified xsi:type="dcterms:W3CDTF">2023-10-04T09:27:00Z</dcterms:modified>
</cp:coreProperties>
</file>